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CB5376" w14:textId="77777777" w:rsidR="003D5A37" w:rsidRPr="00CB2271" w:rsidRDefault="003D5A37" w:rsidP="00CB2271">
      <w:pPr>
        <w:pStyle w:val="Bezodstpw"/>
        <w:jc w:val="center"/>
        <w:rPr>
          <w:rFonts w:ascii="Times New Roman" w:hAnsi="Times New Roman" w:cs="Times New Roman"/>
          <w:b/>
          <w:i/>
          <w:color w:val="7030A0"/>
          <w:sz w:val="32"/>
          <w:szCs w:val="32"/>
        </w:rPr>
      </w:pPr>
      <w:r w:rsidRPr="00CB2271">
        <w:rPr>
          <w:rFonts w:ascii="Times New Roman" w:hAnsi="Times New Roman" w:cs="Times New Roman"/>
          <w:b/>
          <w:i/>
          <w:color w:val="7030A0"/>
          <w:sz w:val="32"/>
          <w:szCs w:val="32"/>
        </w:rPr>
        <w:t>OTWARTE  MISTRZOSTWA</w:t>
      </w:r>
    </w:p>
    <w:p w14:paraId="6B4DA12B" w14:textId="77777777" w:rsidR="008B7911" w:rsidRPr="00CB2271" w:rsidRDefault="003D5A37" w:rsidP="00CB2271">
      <w:pPr>
        <w:pStyle w:val="Bezodstpw"/>
        <w:jc w:val="center"/>
        <w:rPr>
          <w:rFonts w:ascii="Times New Roman" w:hAnsi="Times New Roman" w:cs="Times New Roman"/>
          <w:b/>
          <w:i/>
          <w:color w:val="7030A0"/>
          <w:sz w:val="32"/>
          <w:szCs w:val="32"/>
        </w:rPr>
      </w:pPr>
      <w:r w:rsidRPr="00CB2271">
        <w:rPr>
          <w:rFonts w:ascii="Times New Roman" w:hAnsi="Times New Roman" w:cs="Times New Roman"/>
          <w:b/>
          <w:i/>
          <w:color w:val="7030A0"/>
          <w:sz w:val="32"/>
          <w:szCs w:val="32"/>
        </w:rPr>
        <w:t>WARMII  I  MAZUR  MASTERS  W  LA</w:t>
      </w:r>
    </w:p>
    <w:p w14:paraId="1C2CDD84" w14:textId="77777777" w:rsidR="00CB2271" w:rsidRPr="00CB2271" w:rsidRDefault="00CB2271" w:rsidP="00CB2271">
      <w:pPr>
        <w:pStyle w:val="Bezodstpw"/>
        <w:jc w:val="center"/>
        <w:rPr>
          <w:rFonts w:ascii="Times New Roman" w:hAnsi="Times New Roman" w:cs="Times New Roman"/>
          <w:b/>
          <w:color w:val="7030A0"/>
          <w:sz w:val="32"/>
          <w:szCs w:val="32"/>
        </w:rPr>
      </w:pPr>
    </w:p>
    <w:p w14:paraId="003AE434" w14:textId="77777777" w:rsidR="003D5A37" w:rsidRDefault="003D5A37" w:rsidP="003D5A37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Termin zawodów  -  </w:t>
      </w:r>
      <w:r w:rsidRPr="00FA697C">
        <w:rPr>
          <w:rFonts w:ascii="Times New Roman" w:hAnsi="Times New Roman" w:cs="Times New Roman"/>
          <w:b/>
          <w:color w:val="FF0000"/>
          <w:sz w:val="24"/>
          <w:szCs w:val="24"/>
        </w:rPr>
        <w:t>07.wrzesnia 2024r</w:t>
      </w:r>
    </w:p>
    <w:p w14:paraId="6E514ACC" w14:textId="77777777" w:rsidR="009B3BD5" w:rsidRDefault="009B3BD5" w:rsidP="003D5A37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Miejsce zawodów  - Olsztyn-Kortowo stadion UWM</w:t>
      </w:r>
    </w:p>
    <w:p w14:paraId="3FAF5EE2" w14:textId="77777777" w:rsidR="003D5A37" w:rsidRDefault="003D5A37" w:rsidP="003D5A37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Godzina rozpoczęcia zawodów  - </w:t>
      </w:r>
      <w:r w:rsidRPr="00FA697C">
        <w:rPr>
          <w:rFonts w:ascii="Times New Roman" w:hAnsi="Times New Roman" w:cs="Times New Roman"/>
          <w:b/>
          <w:color w:val="FF0000"/>
          <w:sz w:val="24"/>
          <w:szCs w:val="24"/>
        </w:rPr>
        <w:t>14:00</w:t>
      </w:r>
      <w:r w:rsidR="00D3687E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</w:p>
    <w:p w14:paraId="45D7E62F" w14:textId="77777777" w:rsidR="00CB68BA" w:rsidRPr="00FA697C" w:rsidRDefault="00CB68BA" w:rsidP="003D5A37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Organizator – Warmińsko Mazurski Klub Lekkiej Atletyki Masters</w:t>
      </w:r>
    </w:p>
    <w:p w14:paraId="06A66A00" w14:textId="77777777" w:rsidR="003D5A37" w:rsidRDefault="003D5A37" w:rsidP="003D5A37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Konkurencje:</w:t>
      </w:r>
    </w:p>
    <w:p w14:paraId="393D3C12" w14:textId="77777777" w:rsidR="003D5A37" w:rsidRDefault="003D5A37" w:rsidP="003D5A37">
      <w:pPr>
        <w:pStyle w:val="Akapitzlist"/>
        <w:ind w:left="141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Kobiety: 100m 200m 800m, skok wzwyż, skok w dal, kula, oszczep</w:t>
      </w:r>
    </w:p>
    <w:p w14:paraId="7D364F9C" w14:textId="77777777" w:rsidR="003D5A37" w:rsidRDefault="003D5A37" w:rsidP="003D5A37">
      <w:pPr>
        <w:pStyle w:val="Akapitzlist"/>
        <w:ind w:left="141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Mężczyźni: 100m, 200m, 1500m, skok wzwyż, skok w dal, kula, oszczep</w:t>
      </w:r>
      <w:r w:rsidR="00D3687E">
        <w:rPr>
          <w:rFonts w:ascii="Times New Roman" w:hAnsi="Times New Roman" w:cs="Times New Roman"/>
          <w:sz w:val="24"/>
          <w:szCs w:val="24"/>
        </w:rPr>
        <w:t>.</w:t>
      </w:r>
    </w:p>
    <w:p w14:paraId="2799020B" w14:textId="77777777" w:rsidR="00D3687E" w:rsidRPr="00D3687E" w:rsidRDefault="00D3687E" w:rsidP="00D3687E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Stadion z atestem, elektroniczny pomiar czasu w konkurencjach biegowych.</w:t>
      </w:r>
    </w:p>
    <w:p w14:paraId="33F028E7" w14:textId="77777777" w:rsidR="009B3BD5" w:rsidRPr="009B3BD5" w:rsidRDefault="003D5A37" w:rsidP="003D5A37">
      <w:pPr>
        <w:pStyle w:val="Akapitzlist"/>
        <w:numPr>
          <w:ilvl w:val="0"/>
          <w:numId w:val="1"/>
        </w:numPr>
        <w:rPr>
          <w:rStyle w:val="go3534999200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Zapisy do Jarosława Bińczyka na adres e-mail </w:t>
      </w:r>
      <w:hyperlink r:id="rId5" w:history="1">
        <w:r w:rsidR="00FA697C" w:rsidRPr="00AA38A2">
          <w:rPr>
            <w:rStyle w:val="Hipercze"/>
            <w:rFonts w:ascii="Times New Roman" w:hAnsi="Times New Roman" w:cs="Times New Roman"/>
            <w:sz w:val="24"/>
            <w:szCs w:val="24"/>
          </w:rPr>
          <w:t>jbinczyk@yahoo.de</w:t>
        </w:r>
      </w:hyperlink>
      <w:r w:rsidR="00FA697C">
        <w:rPr>
          <w:rFonts w:ascii="Times New Roman" w:hAnsi="Times New Roman" w:cs="Times New Roman"/>
          <w:sz w:val="24"/>
          <w:szCs w:val="24"/>
        </w:rPr>
        <w:t xml:space="preserve">  </w:t>
      </w:r>
      <w:r w:rsidR="009B3BD5">
        <w:rPr>
          <w:rStyle w:val="go3534999200"/>
        </w:rPr>
        <w:t xml:space="preserve">najpóźniej do: </w:t>
      </w:r>
    </w:p>
    <w:p w14:paraId="1F5DF5A5" w14:textId="77777777" w:rsidR="003D5A37" w:rsidRPr="00FA697C" w:rsidRDefault="009B3BD5" w:rsidP="009B3BD5">
      <w:pPr>
        <w:pStyle w:val="Akapitzlist"/>
        <w:rPr>
          <w:rStyle w:val="go3534999200"/>
          <w:rFonts w:ascii="Times New Roman" w:hAnsi="Times New Roman" w:cs="Times New Roman"/>
          <w:b/>
          <w:color w:val="FF0000"/>
          <w:sz w:val="24"/>
          <w:szCs w:val="24"/>
        </w:rPr>
      </w:pPr>
      <w:r w:rsidRPr="00FA697C">
        <w:rPr>
          <w:rStyle w:val="go3534999200"/>
          <w:rFonts w:ascii="Times New Roman" w:hAnsi="Times New Roman" w:cs="Times New Roman"/>
          <w:b/>
          <w:color w:val="FF0000"/>
        </w:rPr>
        <w:t>1 września 2024r.</w:t>
      </w:r>
    </w:p>
    <w:p w14:paraId="72A5789B" w14:textId="77777777" w:rsidR="009B3BD5" w:rsidRDefault="009B3BD5" w:rsidP="003D5A37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Udział w zawodach mają prawo zawodnicy w kategoriach od </w:t>
      </w:r>
      <w:r w:rsidRPr="00FA697C">
        <w:rPr>
          <w:rFonts w:ascii="Times New Roman" w:hAnsi="Times New Roman" w:cs="Times New Roman"/>
          <w:b/>
          <w:color w:val="FF0000"/>
          <w:sz w:val="24"/>
          <w:szCs w:val="24"/>
        </w:rPr>
        <w:t>35+</w:t>
      </w:r>
      <w:r>
        <w:rPr>
          <w:rFonts w:ascii="Times New Roman" w:hAnsi="Times New Roman" w:cs="Times New Roman"/>
          <w:sz w:val="24"/>
          <w:szCs w:val="24"/>
        </w:rPr>
        <w:t xml:space="preserve"> potwierdzając dokumentem tożsamości</w:t>
      </w:r>
      <w:r w:rsidR="00A45456">
        <w:rPr>
          <w:rFonts w:ascii="Times New Roman" w:hAnsi="Times New Roman" w:cs="Times New Roman"/>
          <w:sz w:val="24"/>
          <w:szCs w:val="24"/>
        </w:rPr>
        <w:t xml:space="preserve"> w dni</w:t>
      </w:r>
      <w:r w:rsidR="00CB2271">
        <w:rPr>
          <w:rFonts w:ascii="Times New Roman" w:hAnsi="Times New Roman" w:cs="Times New Roman"/>
          <w:sz w:val="24"/>
          <w:szCs w:val="24"/>
        </w:rPr>
        <w:t>u</w:t>
      </w:r>
      <w:r w:rsidR="00A45456">
        <w:rPr>
          <w:rFonts w:ascii="Times New Roman" w:hAnsi="Times New Roman" w:cs="Times New Roman"/>
          <w:sz w:val="24"/>
          <w:szCs w:val="24"/>
        </w:rPr>
        <w:t xml:space="preserve"> zawodów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110BEF4" w14:textId="77777777" w:rsidR="009B3BD5" w:rsidRDefault="009B3BD5" w:rsidP="003D5A37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Opłata startowa – brak</w:t>
      </w:r>
    </w:p>
    <w:p w14:paraId="0A7A7F2B" w14:textId="77777777" w:rsidR="009B3BD5" w:rsidRDefault="009B3BD5" w:rsidP="003D5A37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Nagrody – medale dla pierwszej trójki </w:t>
      </w:r>
      <w:r w:rsidR="00D3687E">
        <w:rPr>
          <w:rFonts w:ascii="Times New Roman" w:hAnsi="Times New Roman" w:cs="Times New Roman"/>
          <w:sz w:val="24"/>
          <w:szCs w:val="24"/>
        </w:rPr>
        <w:t>zawodników w każdej konkurencji, punktacja wg tabel wielobojowych PZLAM.</w:t>
      </w:r>
    </w:p>
    <w:p w14:paraId="186D5703" w14:textId="77777777" w:rsidR="009B3BD5" w:rsidRDefault="00FA697C" w:rsidP="003D5A37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Pakiet startowy - tylko numer bezzwrotny</w:t>
      </w:r>
      <w:r w:rsidR="00A45456">
        <w:rPr>
          <w:rFonts w:ascii="Times New Roman" w:hAnsi="Times New Roman" w:cs="Times New Roman"/>
          <w:sz w:val="24"/>
          <w:szCs w:val="24"/>
        </w:rPr>
        <w:t>.</w:t>
      </w:r>
    </w:p>
    <w:p w14:paraId="35AFBF05" w14:textId="77777777" w:rsidR="00A45456" w:rsidRDefault="00CB2271" w:rsidP="003D5A37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Biuro zawodów i weryfikacja będzie się mieścić na pierwszym piętrze w budynku przy starcie na 100m.</w:t>
      </w:r>
    </w:p>
    <w:p w14:paraId="323FEDBF" w14:textId="77777777" w:rsidR="00CB2271" w:rsidRDefault="00CB2271" w:rsidP="003D5A37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Nie przewiduje się wyprowadzania zawodników</w:t>
      </w:r>
      <w:r w:rsidR="00FA697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wszyscy startujący muszą</w:t>
      </w:r>
      <w:r w:rsidR="00FA697C">
        <w:rPr>
          <w:rFonts w:ascii="Times New Roman" w:hAnsi="Times New Roman" w:cs="Times New Roman"/>
          <w:sz w:val="24"/>
          <w:szCs w:val="24"/>
        </w:rPr>
        <w:t xml:space="preserve"> być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A697C">
        <w:rPr>
          <w:rFonts w:ascii="Times New Roman" w:hAnsi="Times New Roman" w:cs="Times New Roman"/>
          <w:sz w:val="24"/>
          <w:szCs w:val="24"/>
        </w:rPr>
        <w:t>przed</w:t>
      </w:r>
      <w:r>
        <w:rPr>
          <w:rFonts w:ascii="Times New Roman" w:hAnsi="Times New Roman" w:cs="Times New Roman"/>
          <w:sz w:val="24"/>
          <w:szCs w:val="24"/>
        </w:rPr>
        <w:t xml:space="preserve"> start</w:t>
      </w:r>
      <w:r w:rsidR="00FA697C">
        <w:rPr>
          <w:rFonts w:ascii="Times New Roman" w:hAnsi="Times New Roman" w:cs="Times New Roman"/>
          <w:sz w:val="24"/>
          <w:szCs w:val="24"/>
        </w:rPr>
        <w:t>em na</w:t>
      </w:r>
      <w:r>
        <w:rPr>
          <w:rFonts w:ascii="Times New Roman" w:hAnsi="Times New Roman" w:cs="Times New Roman"/>
          <w:sz w:val="24"/>
          <w:szCs w:val="24"/>
        </w:rPr>
        <w:t>:15’ przed rozpoczęciem konkurencji biegowych</w:t>
      </w:r>
    </w:p>
    <w:p w14:paraId="59908470" w14:textId="77777777" w:rsidR="00CB2271" w:rsidRDefault="00FA697C" w:rsidP="00CB2271">
      <w:pPr>
        <w:pStyle w:val="Akapitzli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CB2271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B2271">
        <w:rPr>
          <w:rFonts w:ascii="Times New Roman" w:hAnsi="Times New Roman" w:cs="Times New Roman"/>
          <w:sz w:val="24"/>
          <w:szCs w:val="24"/>
        </w:rPr>
        <w:t xml:space="preserve"> 20’ przed rozpoczęciem konkurencji technicznych</w:t>
      </w:r>
    </w:p>
    <w:p w14:paraId="1835A48A" w14:textId="77777777" w:rsidR="00CB2271" w:rsidRDefault="00CB2271" w:rsidP="00CB2271">
      <w:pPr>
        <w:pStyle w:val="Akapitzlist"/>
        <w:ind w:left="2832"/>
        <w:rPr>
          <w:rFonts w:ascii="Times New Roman" w:hAnsi="Times New Roman" w:cs="Times New Roman"/>
          <w:sz w:val="24"/>
          <w:szCs w:val="24"/>
        </w:rPr>
      </w:pPr>
    </w:p>
    <w:p w14:paraId="5CF61288" w14:textId="77777777" w:rsidR="00CB2271" w:rsidRDefault="00CB2271" w:rsidP="00CB2271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6731C16C" w14:textId="77777777" w:rsidR="00CB2271" w:rsidRPr="00CB2271" w:rsidRDefault="00CB2271" w:rsidP="00CB2271">
      <w:pPr>
        <w:rPr>
          <w:rFonts w:ascii="Times New Roman" w:hAnsi="Times New Roman" w:cs="Times New Roman"/>
          <w:sz w:val="24"/>
          <w:szCs w:val="24"/>
        </w:rPr>
      </w:pPr>
    </w:p>
    <w:sectPr w:rsidR="00CB2271" w:rsidRPr="00CB22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010EDA"/>
    <w:multiLevelType w:val="hybridMultilevel"/>
    <w:tmpl w:val="CD5CC83A"/>
    <w:lvl w:ilvl="0" w:tplc="DC1466A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2484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A37"/>
    <w:rsid w:val="00290D28"/>
    <w:rsid w:val="003D5A37"/>
    <w:rsid w:val="008B7911"/>
    <w:rsid w:val="008C343C"/>
    <w:rsid w:val="009B3BD5"/>
    <w:rsid w:val="00A45456"/>
    <w:rsid w:val="00CB2271"/>
    <w:rsid w:val="00CB68BA"/>
    <w:rsid w:val="00D3687E"/>
    <w:rsid w:val="00EB48FF"/>
    <w:rsid w:val="00FA6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F853A4"/>
  <w15:docId w15:val="{25194B83-6688-4E5D-A0F9-F755974E0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D5A37"/>
    <w:pPr>
      <w:ind w:left="720"/>
      <w:contextualSpacing/>
    </w:pPr>
  </w:style>
  <w:style w:type="character" w:customStyle="1" w:styleId="go3534999200">
    <w:name w:val="go3534999200"/>
    <w:basedOn w:val="Domylnaczcionkaakapitu"/>
    <w:rsid w:val="003D5A37"/>
  </w:style>
  <w:style w:type="character" w:styleId="Hipercze">
    <w:name w:val="Hyperlink"/>
    <w:basedOn w:val="Domylnaczcionkaakapitu"/>
    <w:uiPriority w:val="99"/>
    <w:unhideWhenUsed/>
    <w:rsid w:val="009B3BD5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CB227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binczyk@yahoo.d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169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Uniwersytet Warmińsko-Mazurski w Olsztynie</Company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UWM</dc:creator>
  <cp:lastModifiedBy>Wacław Krankowski</cp:lastModifiedBy>
  <cp:revision>2</cp:revision>
  <dcterms:created xsi:type="dcterms:W3CDTF">2024-08-21T19:07:00Z</dcterms:created>
  <dcterms:modified xsi:type="dcterms:W3CDTF">2024-08-21T19:07:00Z</dcterms:modified>
</cp:coreProperties>
</file>